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28" w:rsidRPr="00A91947" w:rsidRDefault="00175BAD" w:rsidP="006E56AD">
      <w:pPr>
        <w:spacing w:after="120"/>
        <w:jc w:val="center"/>
        <w:rPr>
          <w:b/>
          <w:bCs/>
        </w:rPr>
      </w:pPr>
      <w:bookmarkStart w:id="0" w:name="_GoBack"/>
      <w:bookmarkEnd w:id="0"/>
      <w:r w:rsidRPr="00175BAD">
        <w:rPr>
          <w:b/>
          <w:bCs/>
        </w:rPr>
        <w:t>Опросный лист для составления</w:t>
      </w:r>
    </w:p>
    <w:p w:rsidR="00175BAD" w:rsidRPr="00175BAD" w:rsidRDefault="00175BAD" w:rsidP="006E56AD">
      <w:pPr>
        <w:spacing w:after="120"/>
        <w:jc w:val="center"/>
        <w:rPr>
          <w:b/>
          <w:bCs/>
        </w:rPr>
      </w:pPr>
      <w:r w:rsidRPr="00175BAD">
        <w:rPr>
          <w:b/>
          <w:bCs/>
        </w:rPr>
        <w:t>технического задания на разработку дизайна выставочного стенда</w:t>
      </w:r>
    </w:p>
    <w:p w:rsidR="00175BAD" w:rsidRPr="00175BAD" w:rsidRDefault="00175BAD" w:rsidP="006E56AD">
      <w:pPr>
        <w:spacing w:after="120"/>
        <w:rPr>
          <w:b/>
          <w:bCs/>
        </w:rPr>
      </w:pP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1.</w:t>
      </w:r>
      <w:r w:rsidRPr="00175BAD">
        <w:rPr>
          <w:b/>
          <w:bCs/>
        </w:rPr>
        <w:tab/>
        <w:t>Наименование компании-клиента.</w:t>
      </w: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2.</w:t>
      </w:r>
      <w:r w:rsidRPr="00175BAD">
        <w:rPr>
          <w:b/>
          <w:bCs/>
        </w:rPr>
        <w:tab/>
        <w:t>Выставка, сроки проведения, место проведения.</w:t>
      </w: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3.</w:t>
      </w:r>
      <w:r w:rsidRPr="00175BAD">
        <w:rPr>
          <w:b/>
          <w:bCs/>
        </w:rPr>
        <w:tab/>
        <w:t>План зала (павильона) с указанием точного места расположения стенда экспонента.</w:t>
      </w: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4.</w:t>
      </w:r>
      <w:r w:rsidRPr="00175BAD">
        <w:rPr>
          <w:b/>
          <w:bCs/>
        </w:rPr>
        <w:tab/>
        <w:t>Точные размеры места экспонента.</w:t>
      </w: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5.</w:t>
      </w:r>
      <w:r w:rsidRPr="00175BAD">
        <w:rPr>
          <w:b/>
          <w:bCs/>
        </w:rPr>
        <w:tab/>
        <w:t xml:space="preserve">Этажность или высотность стенда (желательные размеры площади 2-го </w:t>
      </w:r>
      <w:proofErr w:type="spellStart"/>
      <w:r w:rsidRPr="00175BAD">
        <w:rPr>
          <w:b/>
          <w:bCs/>
        </w:rPr>
        <w:t>эт</w:t>
      </w:r>
      <w:proofErr w:type="spellEnd"/>
      <w:r w:rsidRPr="00175BAD">
        <w:rPr>
          <w:b/>
          <w:bCs/>
        </w:rPr>
        <w:t>., если есть; желательная высота стенда примерно)</w:t>
      </w: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6.</w:t>
      </w:r>
      <w:r w:rsidRPr="00175BAD">
        <w:rPr>
          <w:b/>
          <w:bCs/>
        </w:rPr>
        <w:tab/>
        <w:t>Конкурсный проект или нет (то есть: сколько еще выставочных компания или рекламных агентств работают над данным проектом)?</w:t>
      </w: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7.</w:t>
      </w:r>
      <w:r w:rsidRPr="00175BAD">
        <w:rPr>
          <w:b/>
          <w:bCs/>
        </w:rPr>
        <w:tab/>
        <w:t>Бюджет, выделяемый экспонентом на строительную часть стенда (без учета стоимости площадей, оплачиваемых организатору выставки).</w:t>
      </w: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8.</w:t>
      </w:r>
      <w:r w:rsidRPr="00175BAD">
        <w:rPr>
          <w:b/>
          <w:bCs/>
        </w:rPr>
        <w:tab/>
      </w:r>
      <w:proofErr w:type="gramStart"/>
      <w:r w:rsidRPr="00175BAD">
        <w:rPr>
          <w:b/>
          <w:bCs/>
        </w:rPr>
        <w:t>Зональное деление стенда – офис, кухня, склад, презентация, свободное пространство (ориентировочный метраж)</w:t>
      </w:r>
      <w:proofErr w:type="gramEnd"/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9.</w:t>
      </w:r>
      <w:r w:rsidRPr="00175BAD">
        <w:rPr>
          <w:b/>
          <w:bCs/>
        </w:rPr>
        <w:tab/>
      </w:r>
      <w:proofErr w:type="spellStart"/>
      <w:r w:rsidRPr="00175BAD">
        <w:rPr>
          <w:b/>
          <w:bCs/>
        </w:rPr>
        <w:t>Ресепшн</w:t>
      </w:r>
      <w:proofErr w:type="spellEnd"/>
      <w:r w:rsidRPr="00175BAD">
        <w:rPr>
          <w:b/>
          <w:bCs/>
        </w:rPr>
        <w:t xml:space="preserve"> – наличие и сколько человек будут работать за ним</w:t>
      </w: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10.</w:t>
      </w:r>
      <w:r w:rsidRPr="00175BAD">
        <w:rPr>
          <w:b/>
          <w:bCs/>
        </w:rPr>
        <w:tab/>
        <w:t>Переговорные зоны – офисная (закрытая) или открытая (наличие или отсутствие этих зон, кол-во столов и людей, одновременно участвующих в переговорах).</w:t>
      </w: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11.</w:t>
      </w:r>
      <w:r w:rsidRPr="00175BAD">
        <w:rPr>
          <w:b/>
          <w:bCs/>
        </w:rPr>
        <w:tab/>
        <w:t>Центральный продукт для представления на данной выставке или главный акцент.</w:t>
      </w: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12.</w:t>
      </w:r>
      <w:r w:rsidRPr="00175BAD">
        <w:rPr>
          <w:b/>
          <w:bCs/>
        </w:rPr>
        <w:tab/>
      </w:r>
      <w:proofErr w:type="gramStart"/>
      <w:r w:rsidRPr="00175BAD">
        <w:rPr>
          <w:b/>
          <w:bCs/>
        </w:rPr>
        <w:t>Фирменный стиль – логотипы и торговые марки (в форматах .</w:t>
      </w:r>
      <w:proofErr w:type="spellStart"/>
      <w:r w:rsidRPr="00175BAD">
        <w:rPr>
          <w:b/>
          <w:bCs/>
        </w:rPr>
        <w:t>eps</w:t>
      </w:r>
      <w:proofErr w:type="spellEnd"/>
      <w:r w:rsidRPr="00175BAD">
        <w:rPr>
          <w:b/>
          <w:bCs/>
        </w:rPr>
        <w:t xml:space="preserve"> или .</w:t>
      </w:r>
      <w:proofErr w:type="spellStart"/>
      <w:r w:rsidRPr="00175BAD">
        <w:rPr>
          <w:b/>
          <w:bCs/>
        </w:rPr>
        <w:t>cdr</w:t>
      </w:r>
      <w:proofErr w:type="spellEnd"/>
      <w:r w:rsidRPr="00175BAD">
        <w:rPr>
          <w:b/>
          <w:bCs/>
        </w:rPr>
        <w:t xml:space="preserve"> или .</w:t>
      </w:r>
      <w:proofErr w:type="spellStart"/>
      <w:r w:rsidRPr="00175BAD">
        <w:rPr>
          <w:b/>
          <w:bCs/>
        </w:rPr>
        <w:t>ai</w:t>
      </w:r>
      <w:proofErr w:type="spellEnd"/>
      <w:r w:rsidRPr="00175BAD">
        <w:rPr>
          <w:b/>
          <w:bCs/>
        </w:rPr>
        <w:t>), цвета, полиграфия (для полноцветной печати, если необходимо, сверстанные материалы), слоганы, девизы.</w:t>
      </w:r>
      <w:proofErr w:type="gramEnd"/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13.</w:t>
      </w:r>
      <w:r w:rsidRPr="00175BAD">
        <w:rPr>
          <w:b/>
          <w:bCs/>
        </w:rPr>
        <w:tab/>
        <w:t>Главная цель на данной выставке?</w:t>
      </w: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 xml:space="preserve">Например: быть выше всех, чтобы было видно отовсюду, </w:t>
      </w:r>
      <w:proofErr w:type="spellStart"/>
      <w:r w:rsidRPr="00175BAD">
        <w:rPr>
          <w:b/>
          <w:bCs/>
        </w:rPr>
        <w:t>имиджевый</w:t>
      </w:r>
      <w:proofErr w:type="spellEnd"/>
      <w:r w:rsidRPr="00175BAD">
        <w:rPr>
          <w:b/>
          <w:bCs/>
        </w:rPr>
        <w:t xml:space="preserve"> стенд или направленный на увеличение продаж, или торговля на выставке, или вопрос престижа (необходимо обязательно определиться с тем, что заставляет Вас участвовать в этой выставке в данный момент)</w:t>
      </w: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14.</w:t>
      </w:r>
      <w:r w:rsidRPr="00175BAD">
        <w:rPr>
          <w:b/>
          <w:bCs/>
        </w:rPr>
        <w:tab/>
        <w:t>Пожелания по части материального исполнения стенда:</w:t>
      </w:r>
    </w:p>
    <w:p w:rsidR="00175BAD" w:rsidRPr="00175BAD" w:rsidRDefault="00175BAD" w:rsidP="006E56AD">
      <w:pPr>
        <w:numPr>
          <w:ilvl w:val="0"/>
          <w:numId w:val="3"/>
        </w:numPr>
        <w:spacing w:after="120"/>
        <w:rPr>
          <w:b/>
          <w:bCs/>
        </w:rPr>
      </w:pPr>
      <w:r w:rsidRPr="00175BAD">
        <w:rPr>
          <w:b/>
          <w:bCs/>
        </w:rPr>
        <w:t>Конструктив – ламинированные панели (стены, возможна оклейка пленкой в любой цвет или оклейка полноцветными изображениями) и алюминиевый профиль (белый)</w:t>
      </w:r>
    </w:p>
    <w:p w:rsidR="00175BAD" w:rsidRPr="00175BAD" w:rsidRDefault="00175BAD" w:rsidP="006E56AD">
      <w:pPr>
        <w:numPr>
          <w:ilvl w:val="0"/>
          <w:numId w:val="3"/>
        </w:numPr>
        <w:spacing w:after="120"/>
        <w:rPr>
          <w:b/>
          <w:bCs/>
        </w:rPr>
      </w:pPr>
      <w:r w:rsidRPr="00175BAD">
        <w:rPr>
          <w:b/>
          <w:bCs/>
        </w:rPr>
        <w:t xml:space="preserve">Под дерево или этно-стиль – паркетный пол, стены </w:t>
      </w:r>
      <w:proofErr w:type="gramStart"/>
      <w:r w:rsidRPr="00175BAD">
        <w:rPr>
          <w:b/>
          <w:bCs/>
        </w:rPr>
        <w:t xml:space="preserve">( </w:t>
      </w:r>
      <w:proofErr w:type="gramEnd"/>
      <w:r w:rsidRPr="00175BAD">
        <w:rPr>
          <w:b/>
          <w:bCs/>
        </w:rPr>
        <w:t xml:space="preserve">ДСП под дуб, под орех и т.д.), нестандартные материалы (солома, кровля, растения, иск. </w:t>
      </w:r>
      <w:proofErr w:type="gramStart"/>
      <w:r w:rsidRPr="00175BAD">
        <w:rPr>
          <w:b/>
          <w:bCs/>
        </w:rPr>
        <w:t>Камень, натуральное дерево струганое и т.д. и т.п.)</w:t>
      </w:r>
      <w:proofErr w:type="gramEnd"/>
    </w:p>
    <w:p w:rsidR="00175BAD" w:rsidRPr="00175BAD" w:rsidRDefault="00175BAD" w:rsidP="006E56AD">
      <w:pPr>
        <w:numPr>
          <w:ilvl w:val="0"/>
          <w:numId w:val="3"/>
        </w:numPr>
        <w:spacing w:after="120"/>
        <w:rPr>
          <w:b/>
          <w:bCs/>
        </w:rPr>
      </w:pPr>
      <w:proofErr w:type="spellStart"/>
      <w:r w:rsidRPr="00175BAD">
        <w:rPr>
          <w:b/>
          <w:bCs/>
        </w:rPr>
        <w:t>Hi-Tech</w:t>
      </w:r>
      <w:proofErr w:type="spellEnd"/>
      <w:r w:rsidRPr="00175BAD">
        <w:rPr>
          <w:b/>
          <w:bCs/>
        </w:rPr>
        <w:t xml:space="preserve"> – </w:t>
      </w:r>
      <w:proofErr w:type="spellStart"/>
      <w:r w:rsidRPr="00175BAD">
        <w:rPr>
          <w:b/>
          <w:bCs/>
        </w:rPr>
        <w:t>фермные</w:t>
      </w:r>
      <w:proofErr w:type="spellEnd"/>
      <w:r w:rsidRPr="00175BAD">
        <w:rPr>
          <w:b/>
          <w:bCs/>
        </w:rPr>
        <w:t xml:space="preserve"> конструкции (или другой металл) в сочетании с деревом или интерьерным стилем и т.д.</w:t>
      </w:r>
    </w:p>
    <w:p w:rsidR="00175BAD" w:rsidRPr="00175BAD" w:rsidRDefault="00175BAD" w:rsidP="006E56AD">
      <w:pPr>
        <w:numPr>
          <w:ilvl w:val="0"/>
          <w:numId w:val="3"/>
        </w:numPr>
        <w:spacing w:after="120"/>
        <w:rPr>
          <w:b/>
          <w:bCs/>
        </w:rPr>
      </w:pPr>
      <w:r w:rsidRPr="00175BAD">
        <w:rPr>
          <w:b/>
          <w:bCs/>
        </w:rPr>
        <w:lastRenderedPageBreak/>
        <w:t xml:space="preserve">Интерьерный стиль – ДСП, МДФ, краска и т.д. </w:t>
      </w: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 xml:space="preserve">Возможны любые сочетания между стилями. </w:t>
      </w: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Различные стили и их сочетания представлены на фотографиях и дизайн-проектах стендов (портфолио</w:t>
      </w:r>
      <w:proofErr w:type="gramStart"/>
      <w:r w:rsidRPr="00175BAD">
        <w:rPr>
          <w:b/>
          <w:bCs/>
        </w:rPr>
        <w:t>)н</w:t>
      </w:r>
      <w:proofErr w:type="gramEnd"/>
      <w:r w:rsidRPr="00175BAD">
        <w:rPr>
          <w:b/>
          <w:bCs/>
        </w:rPr>
        <w:t xml:space="preserve">а сайте выставочной компании </w:t>
      </w:r>
      <w:r w:rsidR="00470523">
        <w:rPr>
          <w:b/>
          <w:bCs/>
          <w:lang w:val="en-US"/>
        </w:rPr>
        <w:t>EXPOMASTER</w:t>
      </w:r>
      <w:r w:rsidR="00470523" w:rsidRPr="00470523">
        <w:rPr>
          <w:b/>
          <w:bCs/>
        </w:rPr>
        <w:t xml:space="preserve"> </w:t>
      </w:r>
      <w:r w:rsidR="00470523">
        <w:rPr>
          <w:b/>
          <w:bCs/>
          <w:lang w:val="en-US"/>
        </w:rPr>
        <w:t>GROUP</w:t>
      </w:r>
      <w:r w:rsidRPr="00175BAD">
        <w:rPr>
          <w:b/>
          <w:bCs/>
        </w:rPr>
        <w:t xml:space="preserve"> (</w:t>
      </w:r>
      <w:hyperlink r:id="rId8" w:history="1">
        <w:r w:rsidRPr="00175BAD">
          <w:rPr>
            <w:rStyle w:val="a7"/>
            <w:b/>
            <w:bCs/>
          </w:rPr>
          <w:t>www.expomaster.ru</w:t>
        </w:r>
      </w:hyperlink>
      <w:r w:rsidRPr="00175BAD">
        <w:rPr>
          <w:b/>
          <w:bCs/>
        </w:rPr>
        <w:t xml:space="preserve"> ) .</w:t>
      </w: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15.</w:t>
      </w:r>
      <w:r w:rsidRPr="00175BAD">
        <w:rPr>
          <w:b/>
          <w:bCs/>
        </w:rPr>
        <w:tab/>
        <w:t>Планируется ли данный стенд (или идея) на 1 раз (на 1 выставку) или на несколько?  На сколько выставок?  Предполагает ли Заказчик выкупать какие-либо элементы стенда в собственность?</w:t>
      </w: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16.</w:t>
      </w:r>
      <w:r w:rsidRPr="00175BAD">
        <w:rPr>
          <w:b/>
          <w:bCs/>
        </w:rPr>
        <w:tab/>
        <w:t>Координаты специалиста, который будет курировать проект от Заказчика по следующим вопросам:</w:t>
      </w:r>
    </w:p>
    <w:p w:rsidR="00175BAD" w:rsidRPr="00175BAD" w:rsidRDefault="00175BAD" w:rsidP="006E56AD">
      <w:pPr>
        <w:numPr>
          <w:ilvl w:val="0"/>
          <w:numId w:val="4"/>
        </w:numPr>
        <w:spacing w:after="120"/>
        <w:rPr>
          <w:b/>
          <w:bCs/>
        </w:rPr>
      </w:pPr>
      <w:r w:rsidRPr="00175BAD">
        <w:rPr>
          <w:b/>
          <w:bCs/>
        </w:rPr>
        <w:t>Техническая сторона строительства стенда (все обсуждения и переговоры по проекту вплоть до окончательного варианта)</w:t>
      </w:r>
    </w:p>
    <w:p w:rsidR="00175BAD" w:rsidRPr="00175BAD" w:rsidRDefault="00175BAD" w:rsidP="006E56AD">
      <w:pPr>
        <w:numPr>
          <w:ilvl w:val="0"/>
          <w:numId w:val="4"/>
        </w:numPr>
        <w:spacing w:after="120"/>
        <w:rPr>
          <w:b/>
          <w:bCs/>
        </w:rPr>
      </w:pPr>
      <w:r w:rsidRPr="00175BAD">
        <w:rPr>
          <w:b/>
          <w:bCs/>
        </w:rPr>
        <w:t>Подписание документов (подпись и печать под дизайном, планировками и чертежами, утверждение цветов красок и пленок и т.д.)</w:t>
      </w: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17.</w:t>
      </w:r>
      <w:r w:rsidRPr="00175BAD">
        <w:rPr>
          <w:b/>
          <w:bCs/>
        </w:rPr>
        <w:tab/>
        <w:t>Координаты руководителя, который принимает окончательное решение:</w:t>
      </w:r>
    </w:p>
    <w:p w:rsidR="00175BAD" w:rsidRPr="00175BAD" w:rsidRDefault="00175BAD" w:rsidP="006E56AD">
      <w:pPr>
        <w:numPr>
          <w:ilvl w:val="0"/>
          <w:numId w:val="5"/>
        </w:numPr>
        <w:spacing w:after="120"/>
        <w:rPr>
          <w:b/>
          <w:bCs/>
        </w:rPr>
      </w:pPr>
      <w:r w:rsidRPr="00175BAD">
        <w:rPr>
          <w:b/>
          <w:bCs/>
        </w:rPr>
        <w:t>по дизайнерской стороне проекта</w:t>
      </w:r>
    </w:p>
    <w:p w:rsidR="00175BAD" w:rsidRPr="00175BAD" w:rsidRDefault="00175BAD" w:rsidP="006E56AD">
      <w:pPr>
        <w:numPr>
          <w:ilvl w:val="0"/>
          <w:numId w:val="5"/>
        </w:numPr>
        <w:spacing w:after="120"/>
        <w:rPr>
          <w:b/>
          <w:bCs/>
        </w:rPr>
      </w:pPr>
      <w:r w:rsidRPr="00175BAD">
        <w:rPr>
          <w:b/>
          <w:bCs/>
        </w:rPr>
        <w:t>по финансовой стороне проекта и по вопросам оплаты</w:t>
      </w: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18.</w:t>
      </w:r>
      <w:r w:rsidRPr="00175BAD">
        <w:rPr>
          <w:b/>
          <w:bCs/>
        </w:rPr>
        <w:tab/>
        <w:t>Координаты возможных заместителей по каждому из вышеперечисленных вопросов (на то время, когда сложно связаться с главными координаторами)</w:t>
      </w: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19.</w:t>
      </w:r>
      <w:r w:rsidRPr="00175BAD">
        <w:rPr>
          <w:b/>
          <w:bCs/>
        </w:rPr>
        <w:tab/>
        <w:t xml:space="preserve">Точные сроки предоставления </w:t>
      </w:r>
      <w:proofErr w:type="gramStart"/>
      <w:r w:rsidRPr="00175BAD">
        <w:rPr>
          <w:b/>
          <w:bCs/>
        </w:rPr>
        <w:t>дизайн-проекта</w:t>
      </w:r>
      <w:proofErr w:type="gramEnd"/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20.</w:t>
      </w:r>
      <w:r w:rsidRPr="00175BAD">
        <w:rPr>
          <w:b/>
          <w:bCs/>
        </w:rPr>
        <w:tab/>
        <w:t>Точные сроки окончательного принятия решения Заказчиком по проекту и финансовой стороне</w:t>
      </w:r>
    </w:p>
    <w:p w:rsidR="006E56AD" w:rsidRDefault="006E56AD" w:rsidP="006E56AD">
      <w:pPr>
        <w:spacing w:after="120"/>
        <w:rPr>
          <w:b/>
          <w:bCs/>
        </w:rPr>
      </w:pPr>
    </w:p>
    <w:p w:rsidR="00175BAD" w:rsidRPr="00175BAD" w:rsidRDefault="00175BAD" w:rsidP="006E56AD">
      <w:pPr>
        <w:spacing w:after="120"/>
        <w:rPr>
          <w:b/>
          <w:bCs/>
        </w:rPr>
      </w:pPr>
      <w:r w:rsidRPr="00175BAD">
        <w:rPr>
          <w:b/>
          <w:bCs/>
        </w:rPr>
        <w:t>Очень просим Вас серьезно отнестись к данному опросному листу. Это поможет нам в разработке технического задания на проектирование Вашего стенда на выставке.</w:t>
      </w:r>
    </w:p>
    <w:p w:rsidR="00175BAD" w:rsidRPr="00175BAD" w:rsidRDefault="00175BAD" w:rsidP="006E56AD">
      <w:pPr>
        <w:spacing w:after="120"/>
        <w:rPr>
          <w:b/>
          <w:bCs/>
        </w:rPr>
      </w:pPr>
    </w:p>
    <w:p w:rsidR="00175BAD" w:rsidRPr="00175BAD" w:rsidRDefault="00175BAD" w:rsidP="00470523">
      <w:pPr>
        <w:spacing w:after="0"/>
        <w:rPr>
          <w:b/>
          <w:bCs/>
        </w:rPr>
      </w:pPr>
      <w:r w:rsidRPr="00175BAD">
        <w:rPr>
          <w:b/>
          <w:bCs/>
        </w:rPr>
        <w:t>С Уважением,</w:t>
      </w:r>
    </w:p>
    <w:p w:rsidR="00175BAD" w:rsidRPr="00175BAD" w:rsidRDefault="00F763DE" w:rsidP="00470523">
      <w:pPr>
        <w:spacing w:after="0"/>
        <w:rPr>
          <w:b/>
          <w:bCs/>
        </w:rPr>
      </w:pPr>
      <w:r>
        <w:rPr>
          <w:b/>
          <w:bCs/>
        </w:rPr>
        <w:t>Отдел по работе с клиентами</w:t>
      </w:r>
    </w:p>
    <w:p w:rsidR="00470523" w:rsidRPr="00A91947" w:rsidRDefault="00A91947" w:rsidP="00470523">
      <w:pPr>
        <w:spacing w:after="0"/>
        <w:rPr>
          <w:b/>
          <w:bCs/>
        </w:rPr>
      </w:pPr>
      <w:r>
        <w:rPr>
          <w:b/>
          <w:bCs/>
        </w:rPr>
        <w:t>выставочной компании</w:t>
      </w:r>
      <w:r w:rsidRPr="00A91947">
        <w:rPr>
          <w:b/>
          <w:bCs/>
        </w:rPr>
        <w:t xml:space="preserve"> </w:t>
      </w:r>
      <w:r w:rsidR="00470523">
        <w:rPr>
          <w:b/>
          <w:bCs/>
          <w:lang w:val="en-US"/>
        </w:rPr>
        <w:t>EXPOMASTER</w:t>
      </w:r>
      <w:r w:rsidR="00470523" w:rsidRPr="00470523">
        <w:rPr>
          <w:b/>
          <w:bCs/>
        </w:rPr>
        <w:t xml:space="preserve"> </w:t>
      </w:r>
      <w:r w:rsidR="00470523">
        <w:rPr>
          <w:b/>
          <w:bCs/>
          <w:lang w:val="en-US"/>
        </w:rPr>
        <w:t>GROUP</w:t>
      </w:r>
    </w:p>
    <w:p w:rsidR="00175BAD" w:rsidRPr="00D70928" w:rsidRDefault="006E7785" w:rsidP="00A91947">
      <w:pPr>
        <w:spacing w:after="0"/>
        <w:rPr>
          <w:b/>
          <w:bCs/>
        </w:rPr>
      </w:pPr>
      <w:hyperlink r:id="rId9" w:history="1">
        <w:r w:rsidR="00F763DE" w:rsidRPr="00B041B3">
          <w:rPr>
            <w:rStyle w:val="a7"/>
            <w:b/>
            <w:bCs/>
            <w:lang w:val="en-US"/>
          </w:rPr>
          <w:t>info</w:t>
        </w:r>
        <w:r w:rsidR="00F763DE" w:rsidRPr="00D70928">
          <w:rPr>
            <w:rStyle w:val="a7"/>
            <w:b/>
            <w:bCs/>
          </w:rPr>
          <w:t>@</w:t>
        </w:r>
        <w:r w:rsidR="00F763DE" w:rsidRPr="00B041B3">
          <w:rPr>
            <w:rStyle w:val="a7"/>
            <w:b/>
            <w:bCs/>
            <w:lang w:val="en-US"/>
          </w:rPr>
          <w:t>expomaster</w:t>
        </w:r>
        <w:r w:rsidR="00F763DE" w:rsidRPr="00D70928">
          <w:rPr>
            <w:rStyle w:val="a7"/>
            <w:b/>
            <w:bCs/>
          </w:rPr>
          <w:t>.</w:t>
        </w:r>
        <w:r w:rsidR="00F763DE" w:rsidRPr="00B041B3">
          <w:rPr>
            <w:rStyle w:val="a7"/>
            <w:b/>
            <w:bCs/>
            <w:lang w:val="en-US"/>
          </w:rPr>
          <w:t>ru</w:t>
        </w:r>
      </w:hyperlink>
      <w:r w:rsidR="00F763DE" w:rsidRPr="00D70928">
        <w:rPr>
          <w:b/>
          <w:bCs/>
        </w:rPr>
        <w:t xml:space="preserve"> </w:t>
      </w:r>
    </w:p>
    <w:p w:rsidR="00175BAD" w:rsidRPr="00175BAD" w:rsidRDefault="00175BAD" w:rsidP="00A91947">
      <w:pPr>
        <w:spacing w:after="0"/>
        <w:rPr>
          <w:b/>
          <w:bCs/>
        </w:rPr>
      </w:pPr>
      <w:r w:rsidRPr="00175BAD">
        <w:rPr>
          <w:b/>
          <w:bCs/>
        </w:rPr>
        <w:t xml:space="preserve">тел/факс </w:t>
      </w:r>
      <w:r w:rsidRPr="00175BAD">
        <w:rPr>
          <w:b/>
          <w:bCs/>
        </w:rPr>
        <w:tab/>
        <w:t>(495) 642-97-34 (многоканальный)</w:t>
      </w:r>
    </w:p>
    <w:p w:rsidR="003E097D" w:rsidRPr="00D70928" w:rsidRDefault="006E7785" w:rsidP="00A91947">
      <w:pPr>
        <w:spacing w:after="0"/>
        <w:rPr>
          <w:b/>
          <w:bCs/>
        </w:rPr>
      </w:pPr>
      <w:hyperlink r:id="rId10" w:history="1">
        <w:r w:rsidR="003E097D" w:rsidRPr="003E097D">
          <w:rPr>
            <w:rStyle w:val="a7"/>
            <w:b/>
            <w:bCs/>
            <w:lang w:val="en-US"/>
          </w:rPr>
          <w:t>www</w:t>
        </w:r>
        <w:r w:rsidR="003E097D" w:rsidRPr="00D70928">
          <w:rPr>
            <w:rStyle w:val="a7"/>
            <w:b/>
            <w:bCs/>
          </w:rPr>
          <w:t>.</w:t>
        </w:r>
        <w:r w:rsidR="003E097D" w:rsidRPr="003E097D">
          <w:rPr>
            <w:rStyle w:val="a7"/>
            <w:b/>
            <w:bCs/>
            <w:lang w:val="en-US"/>
          </w:rPr>
          <w:t>expomaster</w:t>
        </w:r>
        <w:r w:rsidR="003E097D" w:rsidRPr="00D70928">
          <w:rPr>
            <w:rStyle w:val="a7"/>
            <w:b/>
            <w:bCs/>
          </w:rPr>
          <w:t>.</w:t>
        </w:r>
        <w:r w:rsidR="003E097D" w:rsidRPr="003E097D">
          <w:rPr>
            <w:rStyle w:val="a7"/>
            <w:b/>
            <w:bCs/>
            <w:lang w:val="en-US"/>
          </w:rPr>
          <w:t>ru</w:t>
        </w:r>
      </w:hyperlink>
    </w:p>
    <w:p w:rsidR="004E5CEB" w:rsidRPr="003E097D" w:rsidRDefault="004E5CEB" w:rsidP="003E097D"/>
    <w:sectPr w:rsidR="004E5CEB" w:rsidRPr="003E097D" w:rsidSect="006E56A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977" w:right="850" w:bottom="1134" w:left="910" w:header="850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85" w:rsidRDefault="006E7785" w:rsidP="00FE3257">
      <w:pPr>
        <w:spacing w:after="0" w:line="240" w:lineRule="auto"/>
      </w:pPr>
      <w:r>
        <w:separator/>
      </w:r>
    </w:p>
  </w:endnote>
  <w:endnote w:type="continuationSeparator" w:id="0">
    <w:p w:rsidR="006E7785" w:rsidRDefault="006E7785" w:rsidP="00FE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da Pro">
    <w:altName w:val="Times New Roman"/>
    <w:panose1 w:val="02000000000000000000"/>
    <w:charset w:val="CC"/>
    <w:family w:val="auto"/>
    <w:pitch w:val="variable"/>
    <w:sig w:usb0="800002EF" w:usb1="4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57" w:rsidRDefault="00D70928">
    <w:pPr>
      <w:pStyle w:val="a5"/>
    </w:pP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-618536</wp:posOffset>
          </wp:positionH>
          <wp:positionV relativeFrom="paragraph">
            <wp:posOffset>-201295</wp:posOffset>
          </wp:positionV>
          <wp:extent cx="7602877" cy="1263653"/>
          <wp:effectExtent l="0" t="0" r="0" b="0"/>
          <wp:wrapNone/>
          <wp:docPr id="2" name="Рисунок 2" descr="D:\Маркетинг\Продажи\Соц сети\Обновление VK\Для брифа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Маркетинг\Продажи\Соц сети\Обновление VK\Для брифа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877" cy="1263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85" w:rsidRDefault="006E7785" w:rsidP="00FE3257">
      <w:pPr>
        <w:spacing w:after="0" w:line="240" w:lineRule="auto"/>
      </w:pPr>
      <w:r>
        <w:separator/>
      </w:r>
    </w:p>
  </w:footnote>
  <w:footnote w:type="continuationSeparator" w:id="0">
    <w:p w:rsidR="006E7785" w:rsidRDefault="006E7785" w:rsidP="00FE3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57" w:rsidRDefault="006E778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149344" o:spid="_x0000_s2050" type="#_x0000_t75" style="position:absolute;margin-left:0;margin-top:0;width:624.9pt;height:791.9pt;z-index:-251657216;mso-position-horizontal:center;mso-position-horizontal-relative:margin;mso-position-vertical:center;mso-position-vertical-relative:margin" o:allowincell="f">
          <v:imagedata r:id="rId1" o:title="em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57" w:rsidRDefault="007B41F3">
    <w:pPr>
      <w:pStyle w:val="a3"/>
    </w:pPr>
    <w:r>
      <w:rPr>
        <w:noProof/>
        <w:lang w:eastAsia="ru-RU"/>
      </w:rPr>
      <w:drawing>
        <wp:anchor distT="0" distB="0" distL="114300" distR="114300" simplePos="0" relativeHeight="251668480" behindDoc="1" locked="0" layoutInCell="1" allowOverlap="1" wp14:anchorId="099DCAD3" wp14:editId="057AA718">
          <wp:simplePos x="0" y="0"/>
          <wp:positionH relativeFrom="column">
            <wp:posOffset>27940</wp:posOffset>
          </wp:positionH>
          <wp:positionV relativeFrom="paragraph">
            <wp:posOffset>222250</wp:posOffset>
          </wp:positionV>
          <wp:extent cx="1820545" cy="697230"/>
          <wp:effectExtent l="0" t="0" r="8255" b="7620"/>
          <wp:wrapNone/>
          <wp:docPr id="1" name="Рисунок 1" descr="D:\Маркетинг\Логотипы\EMG white black fon-R_(черные буквы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Маркетинг\Логотипы\EMG white black fon-R_(черные буквы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664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39232E" wp14:editId="3F075C39">
              <wp:simplePos x="0" y="0"/>
              <wp:positionH relativeFrom="column">
                <wp:posOffset>4122459</wp:posOffset>
              </wp:positionH>
              <wp:positionV relativeFrom="paragraph">
                <wp:posOffset>121285</wp:posOffset>
              </wp:positionV>
              <wp:extent cx="0" cy="485775"/>
              <wp:effectExtent l="0" t="0" r="19050" b="285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8AB9EFB" id="Прямая соединительная линия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6pt,9.55pt" to="324.6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" strokecolor="#5b9bd5 [3204]" strokeweight=".5pt">
              <v:stroke joinstyle="miter"/>
            </v:line>
          </w:pict>
        </mc:Fallback>
      </mc:AlternateContent>
    </w:r>
    <w:r w:rsidR="00774664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869DF9C" wp14:editId="30B4228A">
              <wp:simplePos x="0" y="0"/>
              <wp:positionH relativeFrom="column">
                <wp:posOffset>4202430</wp:posOffset>
              </wp:positionH>
              <wp:positionV relativeFrom="page">
                <wp:posOffset>833625</wp:posOffset>
              </wp:positionV>
              <wp:extent cx="2376170" cy="624205"/>
              <wp:effectExtent l="0" t="0" r="0" b="444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624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664" w:rsidRPr="00A91947" w:rsidRDefault="00A91947" w:rsidP="00774664">
                          <w:pPr>
                            <w:spacing w:after="0" w:line="216" w:lineRule="auto"/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</w:pPr>
                          <w:r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  <w:t>EXPOMASTER GROUP</w:t>
                          </w:r>
                        </w:p>
                        <w:p w:rsidR="00774664" w:rsidRPr="00774664" w:rsidRDefault="00774664" w:rsidP="00774664">
                          <w:pPr>
                            <w:spacing w:after="0" w:line="216" w:lineRule="auto"/>
                            <w:rPr>
                              <w:rFonts w:ascii="Skoda Pro" w:hAnsi="Skoda Pro"/>
                              <w:sz w:val="13"/>
                              <w:szCs w:val="13"/>
                            </w:rPr>
                          </w:pPr>
                          <w:r w:rsidRPr="00F763DE"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  <w:t xml:space="preserve">121354, </w:t>
                          </w:r>
                          <w:r w:rsidRPr="00774664">
                            <w:rPr>
                              <w:rFonts w:ascii="Skoda Pro" w:hAnsi="Skoda Pro"/>
                              <w:sz w:val="13"/>
                              <w:szCs w:val="13"/>
                            </w:rPr>
                            <w:t>г</w:t>
                          </w:r>
                          <w:r w:rsidRPr="00F763DE"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  <w:t xml:space="preserve">. </w:t>
                          </w:r>
                          <w:r w:rsidRPr="00774664">
                            <w:rPr>
                              <w:rFonts w:ascii="Skoda Pro" w:hAnsi="Skoda Pro"/>
                              <w:sz w:val="13"/>
                              <w:szCs w:val="13"/>
                            </w:rPr>
                            <w:t>Москва</w:t>
                          </w:r>
                          <w:r w:rsidRPr="00F763DE"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  <w:t xml:space="preserve">, </w:t>
                          </w:r>
                          <w:r w:rsidRPr="00774664">
                            <w:rPr>
                              <w:rFonts w:ascii="Skoda Pro" w:hAnsi="Skoda Pro"/>
                              <w:sz w:val="13"/>
                              <w:szCs w:val="13"/>
                            </w:rPr>
                            <w:t>ул</w:t>
                          </w:r>
                          <w:r w:rsidRPr="00F763DE"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  <w:t xml:space="preserve">. </w:t>
                          </w:r>
                          <w:r w:rsidRPr="00774664">
                            <w:rPr>
                              <w:rFonts w:ascii="Skoda Pro" w:hAnsi="Skoda Pro"/>
                              <w:sz w:val="13"/>
                              <w:szCs w:val="13"/>
                            </w:rPr>
                            <w:t>Дорогобужская, д. 14, стр. 6</w:t>
                          </w:r>
                        </w:p>
                        <w:p w:rsidR="00774664" w:rsidRPr="00774664" w:rsidRDefault="00774664" w:rsidP="00774664">
                          <w:pPr>
                            <w:spacing w:after="0" w:line="216" w:lineRule="auto"/>
                            <w:rPr>
                              <w:rFonts w:ascii="Skoda Pro" w:hAnsi="Skoda Pro"/>
                              <w:sz w:val="13"/>
                              <w:szCs w:val="13"/>
                            </w:rPr>
                          </w:pPr>
                          <w:r w:rsidRPr="00774664">
                            <w:rPr>
                              <w:rFonts w:ascii="Skoda Pro" w:hAnsi="Skoda Pro"/>
                              <w:sz w:val="13"/>
                              <w:szCs w:val="13"/>
                            </w:rPr>
                            <w:t>телефон/факс:  +7 (495) 642-97-34</w:t>
                          </w:r>
                        </w:p>
                        <w:p w:rsidR="00774664" w:rsidRPr="00F763DE" w:rsidRDefault="00774664" w:rsidP="00774664">
                          <w:pPr>
                            <w:spacing w:after="0" w:line="216" w:lineRule="auto"/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</w:pPr>
                          <w:proofErr w:type="gramStart"/>
                          <w:r w:rsidRPr="00774664"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  <w:t>e</w:t>
                          </w:r>
                          <w:r w:rsidRPr="00F763DE"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  <w:t>-</w:t>
                          </w:r>
                          <w:r w:rsidRPr="00774664"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  <w:t>mail</w:t>
                          </w:r>
                          <w:proofErr w:type="gramEnd"/>
                          <w:r w:rsidRPr="00F763DE"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  <w:t xml:space="preserve">: </w:t>
                          </w:r>
                          <w:r w:rsidRPr="00774664"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  <w:t>office</w:t>
                          </w:r>
                          <w:r w:rsidRPr="00F763DE"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  <w:t>@</w:t>
                          </w:r>
                          <w:r w:rsidRPr="00774664"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  <w:t>expomaster</w:t>
                          </w:r>
                          <w:r w:rsidRPr="00F763DE"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  <w:t>.</w:t>
                          </w:r>
                          <w:r w:rsidRPr="00774664"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  <w:t>ru</w:t>
                          </w:r>
                        </w:p>
                        <w:p w:rsidR="00774664" w:rsidRPr="00F763DE" w:rsidRDefault="00774664" w:rsidP="00774664">
                          <w:pPr>
                            <w:spacing w:after="0" w:line="216" w:lineRule="auto"/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</w:pPr>
                          <w:r w:rsidRPr="00774664"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  <w:t>www</w:t>
                          </w:r>
                          <w:r w:rsidRPr="00F763DE"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  <w:t>.</w:t>
                          </w:r>
                          <w:r w:rsidRPr="00774664"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  <w:t>expomaster</w:t>
                          </w:r>
                          <w:r w:rsidRPr="00F763DE"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  <w:t>.</w:t>
                          </w:r>
                          <w:r w:rsidRPr="00774664">
                            <w:rPr>
                              <w:rFonts w:ascii="Skoda Pro" w:hAnsi="Skoda Pro"/>
                              <w:sz w:val="13"/>
                              <w:szCs w:val="13"/>
                              <w:lang w:val="en-US"/>
                            </w:rPr>
                            <w:t>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30.9pt;margin-top:65.65pt;width:187.1pt;height:49.1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" filled="f" stroked="f">
              <v:textbox>
                <w:txbxContent>
                  <w:p w:rsidR="00774664" w:rsidRPr="00A91947" w:rsidRDefault="00A91947" w:rsidP="00774664">
                    <w:pPr>
                      <w:spacing w:after="0" w:line="216" w:lineRule="auto"/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</w:pPr>
                    <w:r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  <w:t>EXPOMASTER GROUP</w:t>
                    </w:r>
                  </w:p>
                  <w:p w:rsidR="00774664" w:rsidRPr="00774664" w:rsidRDefault="00774664" w:rsidP="00774664">
                    <w:pPr>
                      <w:spacing w:after="0" w:line="216" w:lineRule="auto"/>
                      <w:rPr>
                        <w:rFonts w:ascii="Skoda Pro" w:hAnsi="Skoda Pro"/>
                        <w:sz w:val="13"/>
                        <w:szCs w:val="13"/>
                      </w:rPr>
                    </w:pPr>
                    <w:r w:rsidRPr="00F763DE"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  <w:t xml:space="preserve">121354, </w:t>
                    </w:r>
                    <w:r w:rsidRPr="00774664">
                      <w:rPr>
                        <w:rFonts w:ascii="Skoda Pro" w:hAnsi="Skoda Pro"/>
                        <w:sz w:val="13"/>
                        <w:szCs w:val="13"/>
                      </w:rPr>
                      <w:t>г</w:t>
                    </w:r>
                    <w:r w:rsidRPr="00F763DE"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  <w:t xml:space="preserve">. </w:t>
                    </w:r>
                    <w:r w:rsidRPr="00774664">
                      <w:rPr>
                        <w:rFonts w:ascii="Skoda Pro" w:hAnsi="Skoda Pro"/>
                        <w:sz w:val="13"/>
                        <w:szCs w:val="13"/>
                      </w:rPr>
                      <w:t>Москва</w:t>
                    </w:r>
                    <w:r w:rsidRPr="00F763DE"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  <w:t xml:space="preserve">, </w:t>
                    </w:r>
                    <w:r w:rsidRPr="00774664">
                      <w:rPr>
                        <w:rFonts w:ascii="Skoda Pro" w:hAnsi="Skoda Pro"/>
                        <w:sz w:val="13"/>
                        <w:szCs w:val="13"/>
                      </w:rPr>
                      <w:t>ул</w:t>
                    </w:r>
                    <w:r w:rsidRPr="00F763DE"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  <w:t xml:space="preserve">. </w:t>
                    </w:r>
                    <w:r w:rsidRPr="00774664">
                      <w:rPr>
                        <w:rFonts w:ascii="Skoda Pro" w:hAnsi="Skoda Pro"/>
                        <w:sz w:val="13"/>
                        <w:szCs w:val="13"/>
                      </w:rPr>
                      <w:t>Дорогобужская, д. 14, стр. 6</w:t>
                    </w:r>
                  </w:p>
                  <w:p w:rsidR="00774664" w:rsidRPr="00774664" w:rsidRDefault="00774664" w:rsidP="00774664">
                    <w:pPr>
                      <w:spacing w:after="0" w:line="216" w:lineRule="auto"/>
                      <w:rPr>
                        <w:rFonts w:ascii="Skoda Pro" w:hAnsi="Skoda Pro"/>
                        <w:sz w:val="13"/>
                        <w:szCs w:val="13"/>
                      </w:rPr>
                    </w:pPr>
                    <w:r w:rsidRPr="00774664">
                      <w:rPr>
                        <w:rFonts w:ascii="Skoda Pro" w:hAnsi="Skoda Pro"/>
                        <w:sz w:val="13"/>
                        <w:szCs w:val="13"/>
                      </w:rPr>
                      <w:t>телефон/факс:  +7 (495) 642-97-34</w:t>
                    </w:r>
                  </w:p>
                  <w:p w:rsidR="00774664" w:rsidRPr="00F763DE" w:rsidRDefault="00774664" w:rsidP="00774664">
                    <w:pPr>
                      <w:spacing w:after="0" w:line="216" w:lineRule="auto"/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</w:pPr>
                    <w:proofErr w:type="gramStart"/>
                    <w:r w:rsidRPr="00774664"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  <w:t>e</w:t>
                    </w:r>
                    <w:r w:rsidRPr="00F763DE"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  <w:t>-</w:t>
                    </w:r>
                    <w:r w:rsidRPr="00774664"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  <w:t>mail</w:t>
                    </w:r>
                    <w:proofErr w:type="gramEnd"/>
                    <w:r w:rsidRPr="00F763DE"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  <w:t xml:space="preserve">: </w:t>
                    </w:r>
                    <w:r w:rsidRPr="00774664"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  <w:t>office</w:t>
                    </w:r>
                    <w:r w:rsidRPr="00F763DE"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  <w:t>@</w:t>
                    </w:r>
                    <w:r w:rsidRPr="00774664"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  <w:t>expomaster</w:t>
                    </w:r>
                    <w:r w:rsidRPr="00F763DE"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  <w:t>.</w:t>
                    </w:r>
                    <w:r w:rsidRPr="00774664"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  <w:t>ru</w:t>
                    </w:r>
                  </w:p>
                  <w:p w:rsidR="00774664" w:rsidRPr="00F763DE" w:rsidRDefault="00774664" w:rsidP="00774664">
                    <w:pPr>
                      <w:spacing w:after="0" w:line="216" w:lineRule="auto"/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</w:pPr>
                    <w:r w:rsidRPr="00774664"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  <w:t>www</w:t>
                    </w:r>
                    <w:r w:rsidRPr="00F763DE"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  <w:t>.</w:t>
                    </w:r>
                    <w:r w:rsidRPr="00774664"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  <w:t>expomaster</w:t>
                    </w:r>
                    <w:r w:rsidRPr="00F763DE"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  <w:t>.</w:t>
                    </w:r>
                    <w:r w:rsidRPr="00774664">
                      <w:rPr>
                        <w:rFonts w:ascii="Skoda Pro" w:hAnsi="Skoda Pro"/>
                        <w:sz w:val="13"/>
                        <w:szCs w:val="13"/>
                        <w:lang w:val="en-US"/>
                      </w:rPr>
                      <w:t>ru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57" w:rsidRDefault="006E778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149343" o:spid="_x0000_s2049" type="#_x0000_t75" style="position:absolute;margin-left:0;margin-top:0;width:624.9pt;height:791.9pt;z-index:-251658240;mso-position-horizontal:center;mso-position-horizontal-relative:margin;mso-position-vertical:center;mso-position-vertical-relative:margin" o:allowincell="f">
          <v:imagedata r:id="rId1" o:title="em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74FA"/>
    <w:multiLevelType w:val="hybridMultilevel"/>
    <w:tmpl w:val="E258D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127B4"/>
    <w:multiLevelType w:val="hybridMultilevel"/>
    <w:tmpl w:val="31AE5930"/>
    <w:lvl w:ilvl="0" w:tplc="CD3AC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D435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20F0"/>
    <w:multiLevelType w:val="hybridMultilevel"/>
    <w:tmpl w:val="A33E2A18"/>
    <w:lvl w:ilvl="0" w:tplc="55D43512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94069EA"/>
    <w:multiLevelType w:val="hybridMultilevel"/>
    <w:tmpl w:val="2726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74860"/>
    <w:multiLevelType w:val="hybridMultilevel"/>
    <w:tmpl w:val="98D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57"/>
    <w:rsid w:val="00175BAD"/>
    <w:rsid w:val="003E097D"/>
    <w:rsid w:val="004547BA"/>
    <w:rsid w:val="00470523"/>
    <w:rsid w:val="004E5CEB"/>
    <w:rsid w:val="00694C5D"/>
    <w:rsid w:val="006E56AD"/>
    <w:rsid w:val="006E7785"/>
    <w:rsid w:val="00774664"/>
    <w:rsid w:val="007B41F3"/>
    <w:rsid w:val="00A91947"/>
    <w:rsid w:val="00C17528"/>
    <w:rsid w:val="00C56A89"/>
    <w:rsid w:val="00CD3CA9"/>
    <w:rsid w:val="00D5771F"/>
    <w:rsid w:val="00D70928"/>
    <w:rsid w:val="00DD00DA"/>
    <w:rsid w:val="00DD4195"/>
    <w:rsid w:val="00F763DE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257"/>
  </w:style>
  <w:style w:type="paragraph" w:styleId="a5">
    <w:name w:val="footer"/>
    <w:basedOn w:val="a"/>
    <w:link w:val="a6"/>
    <w:uiPriority w:val="99"/>
    <w:unhideWhenUsed/>
    <w:rsid w:val="00FE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257"/>
  </w:style>
  <w:style w:type="character" w:styleId="a7">
    <w:name w:val="Hyperlink"/>
    <w:basedOn w:val="a0"/>
    <w:uiPriority w:val="99"/>
    <w:unhideWhenUsed/>
    <w:rsid w:val="003E097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D00DA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257"/>
  </w:style>
  <w:style w:type="paragraph" w:styleId="a5">
    <w:name w:val="footer"/>
    <w:basedOn w:val="a"/>
    <w:link w:val="a6"/>
    <w:uiPriority w:val="99"/>
    <w:unhideWhenUsed/>
    <w:rsid w:val="00FE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257"/>
  </w:style>
  <w:style w:type="character" w:styleId="a7">
    <w:name w:val="Hyperlink"/>
    <w:basedOn w:val="a0"/>
    <w:uiPriority w:val="99"/>
    <w:unhideWhenUsed/>
    <w:rsid w:val="003E097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D00DA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master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xpomast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xpomaster.r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Sokol</dc:creator>
  <cp:lastModifiedBy>Игорь Ткаченко</cp:lastModifiedBy>
  <cp:revision>5</cp:revision>
  <dcterms:created xsi:type="dcterms:W3CDTF">2022-12-06T08:12:00Z</dcterms:created>
  <dcterms:modified xsi:type="dcterms:W3CDTF">2023-01-18T07:10:00Z</dcterms:modified>
</cp:coreProperties>
</file>